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45" w:rsidRDefault="004A3B45" w:rsidP="004A3B45">
      <w:p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</w:p>
    <w:p w:rsidR="00502553" w:rsidRDefault="00502553" w:rsidP="00502553">
      <w:pPr>
        <w:pStyle w:val="Odstavekseznama"/>
        <w:spacing w:before="90" w:after="90" w:line="240" w:lineRule="auto"/>
        <w:ind w:left="765"/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  <w:t xml:space="preserve">SISTEMATIČNI PREGLEDI ZA ŠTUDENTE </w:t>
      </w:r>
      <w:r w:rsidR="003B57E1"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  <w:t>med počitnicami</w:t>
      </w:r>
    </w:p>
    <w:p w:rsidR="00502553" w:rsidRDefault="00502553" w:rsidP="00502553">
      <w:pPr>
        <w:pStyle w:val="Odstavekseznama"/>
        <w:spacing w:before="90" w:after="90" w:line="240" w:lineRule="auto"/>
        <w:ind w:left="765"/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</w:pPr>
    </w:p>
    <w:p w:rsidR="00502553" w:rsidRPr="008D7F2A" w:rsidRDefault="00502553" w:rsidP="00502553">
      <w:pPr>
        <w:pStyle w:val="Odstavekseznama"/>
        <w:spacing w:before="90" w:after="90" w:line="240" w:lineRule="auto"/>
        <w:ind w:left="765"/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</w:pPr>
    </w:p>
    <w:p w:rsidR="008D7F2A" w:rsidRPr="008D7F2A" w:rsidRDefault="00502553" w:rsidP="008D7F2A">
      <w:p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  <w:r w:rsidRPr="008D7F2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>Sistematični pregledi za študente</w:t>
      </w:r>
      <w:r w:rsidR="008D7F2A" w:rsidRPr="008D7F2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</w:t>
      </w:r>
    </w:p>
    <w:p w:rsidR="004A3B45" w:rsidRPr="00DF1C67" w:rsidRDefault="004A3B45" w:rsidP="008D7F2A">
      <w:pPr>
        <w:pStyle w:val="Odstavekseznama"/>
        <w:numPr>
          <w:ilvl w:val="0"/>
          <w:numId w:val="1"/>
        </w:num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prvih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letnikov</w:t>
      </w:r>
      <w:r w:rsidR="008D7F2A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dodiplomskega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študija</w:t>
      </w:r>
      <w:r w:rsidR="008D7F2A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 xml:space="preserve"> </w:t>
      </w:r>
      <w:r w:rsidR="002913E9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in </w:t>
      </w:r>
      <w:r w:rsidR="008D7F2A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>2.ter3. letnike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, ki v prvem letniku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študija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sistematičnega pregleda še nis</w:t>
      </w:r>
      <w:r w:rsidR="002913E9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>o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opravili </w:t>
      </w:r>
    </w:p>
    <w:p w:rsidR="008D7F2A" w:rsidRPr="00DF1C67" w:rsidRDefault="008D7F2A" w:rsidP="008D7F2A">
      <w:pPr>
        <w:pStyle w:val="Odstavekseznama"/>
        <w:spacing w:before="90" w:after="90" w:line="240" w:lineRule="auto"/>
        <w:ind w:left="765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</w:p>
    <w:p w:rsidR="004A3B45" w:rsidRDefault="004A3B45" w:rsidP="006B6638">
      <w:pPr>
        <w:spacing w:after="189" w:line="240" w:lineRule="auto"/>
        <w:outlineLvl w:val="1"/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</w:pPr>
      <w:r w:rsidRPr="004A3B45"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  <w:t xml:space="preserve">se bodo ponovno začeli izvajati </w:t>
      </w:r>
      <w:r w:rsidRPr="00502553">
        <w:rPr>
          <w:rFonts w:eastAsia="Times New Roman" w:cs="Arial"/>
          <w:b/>
          <w:bCs/>
          <w:color w:val="365F91" w:themeColor="accent1" w:themeShade="BF"/>
          <w:sz w:val="28"/>
          <w:szCs w:val="28"/>
          <w:u w:val="single"/>
          <w:lang w:eastAsia="sl-SI"/>
        </w:rPr>
        <w:t>zadnji teden avgusta</w:t>
      </w:r>
      <w:r w:rsidRPr="004A3B45">
        <w:rPr>
          <w:rFonts w:eastAsia="Times New Roman" w:cs="Arial"/>
          <w:b/>
          <w:bCs/>
          <w:color w:val="365F91" w:themeColor="accent1" w:themeShade="BF"/>
          <w:sz w:val="28"/>
          <w:szCs w:val="28"/>
          <w:lang w:eastAsia="sl-SI"/>
        </w:rPr>
        <w:t>, ko bodo na voljo novi termini.</w:t>
      </w:r>
      <w:r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 Naročanje poteka po spletu</w:t>
      </w:r>
      <w:r w:rsidR="00502553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, navodila za naročanje in </w:t>
      </w:r>
      <w:r w:rsidR="002913E9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za </w:t>
      </w:r>
      <w:r w:rsidR="00502553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potrebne dokumente, ki jih morate imeti s seboj, si preberite spodaj:</w:t>
      </w:r>
    </w:p>
    <w:p w:rsidR="004A3B45" w:rsidRPr="008C167B" w:rsidRDefault="006B6638" w:rsidP="006B6638">
      <w:pPr>
        <w:spacing w:after="189" w:line="240" w:lineRule="auto"/>
        <w:outlineLvl w:val="1"/>
        <w:rPr>
          <w:rFonts w:eastAsia="Times New Roman" w:cs="Arial"/>
          <w:b/>
          <w:bCs/>
          <w:caps/>
          <w:sz w:val="24"/>
          <w:szCs w:val="24"/>
          <w:lang w:eastAsia="sl-SI"/>
        </w:rPr>
      </w:pPr>
      <w:r w:rsidRPr="008C167B">
        <w:rPr>
          <w:rFonts w:eastAsia="Times New Roman" w:cs="Arial"/>
          <w:bCs/>
          <w:sz w:val="24"/>
          <w:szCs w:val="24"/>
          <w:lang w:eastAsia="sl-SI"/>
        </w:rPr>
        <w:t xml:space="preserve">Na naši spletni strani sedaj deluje </w:t>
      </w:r>
      <w:r w:rsidRPr="008C167B">
        <w:rPr>
          <w:rFonts w:eastAsia="Times New Roman" w:cs="Arial"/>
          <w:bCs/>
          <w:sz w:val="24"/>
          <w:szCs w:val="24"/>
          <w:u w:val="single"/>
          <w:lang w:eastAsia="sl-SI"/>
        </w:rPr>
        <w:t>aplikacija</w:t>
      </w:r>
      <w:r w:rsidRPr="008C167B">
        <w:rPr>
          <w:rFonts w:eastAsia="Times New Roman" w:cs="Arial"/>
          <w:bCs/>
          <w:sz w:val="24"/>
          <w:szCs w:val="24"/>
          <w:lang w:eastAsia="sl-SI"/>
        </w:rPr>
        <w:t xml:space="preserve"> za naročanje, ki jo najdete pod</w:t>
      </w:r>
      <w:r w:rsidRPr="008C167B">
        <w:rPr>
          <w:rFonts w:eastAsia="Times New Roman" w:cs="Arial"/>
          <w:bCs/>
          <w:caps/>
          <w:sz w:val="24"/>
          <w:szCs w:val="24"/>
          <w:lang w:eastAsia="sl-SI"/>
        </w:rPr>
        <w:t xml:space="preserve"> </w:t>
      </w:r>
      <w:r w:rsidRPr="008C167B">
        <w:rPr>
          <w:rFonts w:eastAsia="Times New Roman" w:cs="Arial"/>
          <w:bCs/>
          <w:sz w:val="24"/>
          <w:szCs w:val="24"/>
          <w:lang w:eastAsia="sl-SI"/>
        </w:rPr>
        <w:t>rubriko</w:t>
      </w:r>
      <w:r w:rsidRPr="008C167B">
        <w:rPr>
          <w:rFonts w:eastAsia="Times New Roman" w:cs="Arial"/>
          <w:bCs/>
          <w:caps/>
          <w:sz w:val="24"/>
          <w:szCs w:val="24"/>
          <w:lang w:eastAsia="sl-SI"/>
        </w:rPr>
        <w:t xml:space="preserve">:       </w:t>
      </w:r>
      <w:r w:rsidRPr="008C167B">
        <w:rPr>
          <w:rFonts w:eastAsia="Times New Roman" w:cs="Arial"/>
          <w:b/>
          <w:bCs/>
          <w:caps/>
          <w:sz w:val="24"/>
          <w:szCs w:val="24"/>
          <w:lang w:eastAsia="sl-SI"/>
        </w:rPr>
        <w:t>SISTEmatski pregled</w:t>
      </w:r>
      <w:bookmarkStart w:id="0" w:name="_GoBack"/>
      <w:bookmarkEnd w:id="0"/>
    </w:p>
    <w:p w:rsidR="004A3B45" w:rsidRPr="001243CD" w:rsidRDefault="004A3B45" w:rsidP="006B6638">
      <w:pPr>
        <w:spacing w:after="189" w:line="240" w:lineRule="auto"/>
        <w:outlineLvl w:val="1"/>
        <w:rPr>
          <w:rFonts w:eastAsia="Times New Roman" w:cs="Arial"/>
          <w:b/>
          <w:bCs/>
          <w:caps/>
          <w:color w:val="002060"/>
          <w:sz w:val="24"/>
          <w:szCs w:val="24"/>
          <w:lang w:eastAsia="sl-SI"/>
        </w:rPr>
      </w:pPr>
      <w:r w:rsidRPr="008C167B">
        <w:rPr>
          <w:rStyle w:val="Krepko"/>
          <w:rFonts w:ascii="Arial" w:hAnsi="Arial" w:cs="Arial"/>
          <w:b w:val="0"/>
        </w:rPr>
        <w:t>Sistematski pregledi se izvajajo v skupinah, s pričetkom ob</w:t>
      </w:r>
      <w:r w:rsidRPr="008C167B">
        <w:rPr>
          <w:rStyle w:val="Krepko"/>
          <w:rFonts w:ascii="Arial" w:hAnsi="Arial" w:cs="Arial"/>
        </w:rPr>
        <w:t xml:space="preserve"> </w:t>
      </w:r>
      <w:r w:rsidRPr="001243CD">
        <w:rPr>
          <w:rStyle w:val="Krepko"/>
          <w:rFonts w:ascii="Arial" w:hAnsi="Arial" w:cs="Arial"/>
          <w:color w:val="002060"/>
        </w:rPr>
        <w:t>6.50 uri (prva skupina), nadalje pa ob vsaki polni uri (8.00, 9.00, 10.00, 11.00 in 12.00),</w:t>
      </w:r>
      <w:r w:rsidRPr="001243CD">
        <w:rPr>
          <w:rStyle w:val="Krepko"/>
          <w:rFonts w:ascii="Arial" w:hAnsi="Arial" w:cs="Arial"/>
          <w:b w:val="0"/>
        </w:rPr>
        <w:t> </w:t>
      </w:r>
      <w:r w:rsidRPr="001243CD">
        <w:rPr>
          <w:rStyle w:val="Krepko"/>
          <w:rFonts w:ascii="Arial" w:hAnsi="Arial" w:cs="Arial"/>
          <w:b w:val="0"/>
          <w:color w:val="002060"/>
        </w:rPr>
        <w:t>ne glede na to, da je naročanje razvrščeno po minutah.</w:t>
      </w:r>
      <w:r w:rsidRPr="001243CD">
        <w:rPr>
          <w:rFonts w:eastAsia="Times New Roman" w:cs="Arial"/>
          <w:b/>
          <w:bCs/>
          <w:caps/>
          <w:color w:val="002060"/>
          <w:sz w:val="24"/>
          <w:szCs w:val="24"/>
          <w:lang w:eastAsia="sl-SI"/>
        </w:rPr>
        <w:t xml:space="preserve"> </w:t>
      </w:r>
    </w:p>
    <w:p w:rsidR="006B6638" w:rsidRPr="008C167B" w:rsidRDefault="002913E9" w:rsidP="006B6638">
      <w:pPr>
        <w:spacing w:after="189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b/>
          <w:bCs/>
          <w:sz w:val="24"/>
          <w:szCs w:val="24"/>
          <w:lang w:eastAsia="sl-SI"/>
        </w:rPr>
        <w:t>Na sistematski pregled se torej</w:t>
      </w:r>
      <w:r w:rsidR="006B6638" w:rsidRPr="008C167B">
        <w:rPr>
          <w:rFonts w:eastAsia="Times New Roman" w:cs="Arial"/>
          <w:b/>
          <w:bCs/>
          <w:sz w:val="24"/>
          <w:szCs w:val="24"/>
          <w:lang w:eastAsia="sl-SI"/>
        </w:rPr>
        <w:t xml:space="preserve"> naročite preko spletne aplikacije </w:t>
      </w:r>
      <w:r w:rsidR="006B6638" w:rsidRPr="008C167B">
        <w:rPr>
          <w:rFonts w:eastAsia="Times New Roman" w:cs="Arial"/>
          <w:b/>
          <w:bCs/>
          <w:i/>
          <w:iCs/>
          <w:sz w:val="24"/>
          <w:szCs w:val="24"/>
          <w:lang w:eastAsia="sl-SI"/>
        </w:rPr>
        <w:t>(doZdravnika.si)</w:t>
      </w:r>
      <w:r w:rsidR="006B6638" w:rsidRPr="008C167B">
        <w:rPr>
          <w:rFonts w:eastAsia="Times New Roman" w:cs="Arial"/>
          <w:b/>
          <w:bCs/>
          <w:caps/>
          <w:sz w:val="24"/>
          <w:szCs w:val="24"/>
          <w:lang w:eastAsia="sl-SI"/>
        </w:rPr>
        <w:t xml:space="preserve"> </w:t>
      </w:r>
      <w:r w:rsidR="006B6638" w:rsidRPr="008C167B">
        <w:rPr>
          <w:rFonts w:eastAsia="Times New Roman" w:cs="Arial"/>
          <w:b/>
          <w:bCs/>
          <w:sz w:val="24"/>
          <w:szCs w:val="24"/>
          <w:lang w:eastAsia="sl-SI"/>
        </w:rPr>
        <w:t xml:space="preserve">rubrika </w:t>
      </w:r>
      <w:r w:rsidR="006B6638" w:rsidRPr="008C167B">
        <w:rPr>
          <w:rFonts w:eastAsia="Times New Roman" w:cs="Arial"/>
          <w:b/>
          <w:bCs/>
          <w:caps/>
          <w:sz w:val="24"/>
          <w:szCs w:val="24"/>
          <w:lang w:eastAsia="sl-SI"/>
        </w:rPr>
        <w:t>SISTEmatski pregledi   (</w:t>
      </w:r>
      <w:r w:rsidR="006B6638" w:rsidRPr="008C167B">
        <w:rPr>
          <w:rFonts w:eastAsia="Times New Roman" w:cs="Arial"/>
          <w:bCs/>
          <w:sz w:val="24"/>
          <w:szCs w:val="24"/>
          <w:lang w:eastAsia="sl-SI"/>
        </w:rPr>
        <w:t>pri naročanju ni potrebno navesti imena zdravnika</w:t>
      </w:r>
      <w:r w:rsidR="006B6638" w:rsidRPr="008C167B">
        <w:rPr>
          <w:rFonts w:eastAsia="Times New Roman" w:cs="Arial"/>
          <w:b/>
          <w:bCs/>
          <w:caps/>
          <w:sz w:val="24"/>
          <w:szCs w:val="24"/>
          <w:lang w:eastAsia="sl-SI"/>
        </w:rPr>
        <w:t>)</w:t>
      </w:r>
      <w:r w:rsidR="006B6638" w:rsidRPr="008C167B">
        <w:rPr>
          <w:rFonts w:eastAsia="Times New Roman" w:cs="Arial"/>
          <w:b/>
          <w:bCs/>
          <w:sz w:val="24"/>
          <w:szCs w:val="24"/>
          <w:lang w:eastAsia="sl-SI"/>
        </w:rPr>
        <w:t>. Pred prvo uporabo se morate registrirati z ZZZS številko zavarovanja.</w:t>
      </w:r>
    </w:p>
    <w:p w:rsidR="006B6638" w:rsidRPr="006B6638" w:rsidRDefault="006B6638" w:rsidP="006B6638">
      <w:pPr>
        <w:spacing w:line="240" w:lineRule="auto"/>
        <w:textAlignment w:val="center"/>
        <w:rPr>
          <w:rFonts w:ascii="Arial" w:eastAsia="Times New Roman" w:hAnsi="Arial" w:cs="Arial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Arial" w:eastAsia="Times New Roman" w:hAnsi="Arial" w:cs="Arial"/>
          <w:noProof/>
          <w:color w:val="365F91" w:themeColor="accent1" w:themeShade="BF"/>
          <w:sz w:val="27"/>
          <w:szCs w:val="27"/>
          <w:lang w:eastAsia="sl-SI"/>
        </w:rPr>
        <w:drawing>
          <wp:inline distT="0" distB="0" distL="0" distR="0">
            <wp:extent cx="2372995" cy="478790"/>
            <wp:effectExtent l="19050" t="0" r="8255" b="0"/>
            <wp:docPr id="1" name="Slika 1" descr="https://www.zdstudenti.si/wp-content/uploads/2019/10/dozdravnika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studenti.si/wp-content/uploads/2019/10/dozdravnika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8" cy="4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38" w:rsidRPr="006B6638" w:rsidRDefault="006B6638" w:rsidP="006B6638">
      <w:pPr>
        <w:spacing w:after="189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S seboj prinesite: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natisnjen, izpolnjen in podpisan </w:t>
      </w:r>
      <w:hyperlink r:id="rId7" w:history="1">
        <w:r w:rsidRPr="000738BE">
          <w:rPr>
            <w:rFonts w:ascii="Times New Roman" w:eastAsia="Times New Roman" w:hAnsi="Times New Roman" w:cs="Times New Roman"/>
            <w:b/>
            <w:bCs/>
            <w:color w:val="0070C0"/>
            <w:sz w:val="27"/>
            <w:u w:val="single"/>
            <w:lang w:eastAsia="sl-SI"/>
          </w:rPr>
          <w:t>vprašalnik (COVID-19)</w:t>
        </w:r>
      </w:hyperlink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 in </w:t>
      </w:r>
      <w:hyperlink r:id="rId8" w:history="1">
        <w:r w:rsidRPr="000738BE">
          <w:rPr>
            <w:rFonts w:ascii="Times New Roman" w:eastAsia="Times New Roman" w:hAnsi="Times New Roman" w:cs="Times New Roman"/>
            <w:b/>
            <w:bCs/>
            <w:color w:val="0070C0"/>
            <w:sz w:val="27"/>
            <w:u w:val="single"/>
            <w:lang w:eastAsia="sl-SI"/>
          </w:rPr>
          <w:t>preventivni zobozdravstveni list</w:t>
        </w:r>
      </w:hyperlink>
      <w:r w:rsidRPr="006B6638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  <w:t> (tu izpolnite samo zgornje 3 vrstice).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PAPIRNO potrdilo o vpisu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zdravstveno kartico</w:t>
      </w:r>
    </w:p>
    <w:p w:rsidR="006B6638" w:rsidRPr="006B6638" w:rsidRDefault="006B6638" w:rsidP="006B6638">
      <w:pPr>
        <w:spacing w:after="189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Sistematski pregledi se izvajajo v Zdravstvenem domu za študente na Aškerčevi cesti 4 (vhod zadaj). BODITE TOČNI! V primeru, da se termina iz nepričakovanega razloga ne morete udeležiti, prosimo, da prav tako preko aplikacije, čimprej odjavite termin. S tem sprostite mesto drugemu študentu.</w:t>
      </w:r>
    </w:p>
    <w:p w:rsidR="008D7F2A" w:rsidRDefault="008D7F2A" w:rsidP="008D7F2A">
      <w:pPr>
        <w:pStyle w:val="Odstavekseznama"/>
        <w:numPr>
          <w:ilvl w:val="0"/>
          <w:numId w:val="1"/>
        </w:numPr>
        <w:spacing w:after="189" w:line="240" w:lineRule="auto"/>
        <w:outlineLvl w:val="1"/>
        <w:rPr>
          <w:rFonts w:eastAsia="Times New Roman" w:cs="Arial"/>
          <w:b/>
          <w:bCs/>
          <w:color w:val="6F2927"/>
          <w:sz w:val="24"/>
          <w:szCs w:val="24"/>
          <w:lang w:eastAsia="sl-SI"/>
        </w:rPr>
      </w:pPr>
      <w:r w:rsidRPr="008D7F2A">
        <w:rPr>
          <w:rFonts w:eastAsia="Times New Roman" w:cs="Arial"/>
          <w:b/>
          <w:bCs/>
          <w:color w:val="6F2927"/>
          <w:sz w:val="24"/>
          <w:szCs w:val="24"/>
          <w:lang w:eastAsia="sl-SI"/>
        </w:rPr>
        <w:t>(pozor: tisti, ki ste v tem šolskem letu dopolnili 26 let, imate brezplačni pregled le še do konca septembra.!)</w:t>
      </w:r>
    </w:p>
    <w:p w:rsidR="008D7F2A" w:rsidRPr="008D7F2A" w:rsidRDefault="008D7F2A" w:rsidP="008D7F2A">
      <w:pPr>
        <w:pStyle w:val="Odstavekseznama"/>
        <w:numPr>
          <w:ilvl w:val="0"/>
          <w:numId w:val="1"/>
        </w:numPr>
        <w:spacing w:after="189" w:line="240" w:lineRule="auto"/>
        <w:outlineLvl w:val="1"/>
        <w:rPr>
          <w:rFonts w:eastAsia="Times New Roman" w:cs="Arial"/>
          <w:b/>
          <w:bCs/>
          <w:color w:val="6F2927"/>
          <w:sz w:val="24"/>
          <w:szCs w:val="24"/>
          <w:lang w:eastAsia="sl-SI"/>
        </w:rPr>
      </w:pPr>
    </w:p>
    <w:p w:rsidR="006B6638" w:rsidRPr="000738BE" w:rsidRDefault="000738BE" w:rsidP="006B6638">
      <w:pPr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0738BE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  <w:t>Vabljeni!</w:t>
      </w:r>
    </w:p>
    <w:p w:rsidR="006B6638" w:rsidRPr="006B6638" w:rsidRDefault="006B6638" w:rsidP="006B6638">
      <w:pPr>
        <w:rPr>
          <w:color w:val="365F91" w:themeColor="accent1" w:themeShade="BF"/>
        </w:rPr>
      </w:pPr>
    </w:p>
    <w:p w:rsidR="002A086D" w:rsidRDefault="002A086D"/>
    <w:sectPr w:rsidR="002A086D" w:rsidSect="002A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D62"/>
    <w:multiLevelType w:val="hybridMultilevel"/>
    <w:tmpl w:val="DB0E5DF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5D6F4A"/>
    <w:multiLevelType w:val="multilevel"/>
    <w:tmpl w:val="6BD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638"/>
    <w:rsid w:val="000738BE"/>
    <w:rsid w:val="001243CD"/>
    <w:rsid w:val="002913E9"/>
    <w:rsid w:val="002A086D"/>
    <w:rsid w:val="003B57E1"/>
    <w:rsid w:val="003C1C1B"/>
    <w:rsid w:val="004A3B45"/>
    <w:rsid w:val="00502553"/>
    <w:rsid w:val="00596647"/>
    <w:rsid w:val="006A30C6"/>
    <w:rsid w:val="006B6638"/>
    <w:rsid w:val="007635EE"/>
    <w:rsid w:val="008C167B"/>
    <w:rsid w:val="008D7F2A"/>
    <w:rsid w:val="00916BD2"/>
    <w:rsid w:val="00C356C6"/>
    <w:rsid w:val="00E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8E3"/>
  <w15:docId w15:val="{0FF64EF5-DC43-4F75-BFA3-7C4C94A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6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638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4A3B45"/>
    <w:rPr>
      <w:b/>
      <w:bCs/>
    </w:rPr>
  </w:style>
  <w:style w:type="character" w:styleId="Poudarek">
    <w:name w:val="Emphasis"/>
    <w:basedOn w:val="Privzetapisavaodstavka"/>
    <w:uiPriority w:val="20"/>
    <w:qFormat/>
    <w:rsid w:val="004A3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tudenti.si/wp-content/uploads/2020/06/preventivni-zobozdravstveni-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studenti.si/wp-content/uploads/2020/05/vprasalnik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zdravnika.si/#!/app/reservation/schedule/00000?locations=05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Irena Benedičič</cp:lastModifiedBy>
  <cp:revision>9</cp:revision>
  <dcterms:created xsi:type="dcterms:W3CDTF">2020-06-15T11:11:00Z</dcterms:created>
  <dcterms:modified xsi:type="dcterms:W3CDTF">2020-08-19T05:53:00Z</dcterms:modified>
</cp:coreProperties>
</file>